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djustRightInd w:val="0"/>
        <w:snapToGrid w:val="0"/>
        <w:spacing w:after="200"/>
        <w:jc w:val="center"/>
        <w:rPr>
          <w:rFonts w:ascii="宋体" w:hAnsi="宋体" w:cs="宋体"/>
          <w:b/>
          <w:color w:val="auto"/>
          <w:sz w:val="36"/>
          <w:szCs w:val="36"/>
        </w:rPr>
      </w:pPr>
      <w:r>
        <w:rPr>
          <w:rFonts w:hint="eastAsia" w:ascii="宋体" w:hAnsi="宋体" w:cs="宋体"/>
          <w:b/>
          <w:color w:val="auto"/>
          <w:kern w:val="0"/>
          <w:sz w:val="36"/>
          <w:szCs w:val="36"/>
        </w:rPr>
        <w:t>液化石油气瓶装供应站（Ⅲ类站）</w:t>
      </w:r>
    </w:p>
    <w:p>
      <w:pPr>
        <w:widowControl/>
        <w:adjustRightInd w:val="0"/>
        <w:snapToGrid w:val="0"/>
        <w:spacing w:after="200"/>
        <w:jc w:val="center"/>
        <w:rPr>
          <w:rFonts w:ascii="宋体" w:hAnsi="宋体" w:cs="宋体"/>
          <w:b/>
          <w:color w:val="auto"/>
          <w:sz w:val="36"/>
          <w:szCs w:val="36"/>
        </w:rPr>
      </w:pPr>
      <w:r>
        <w:rPr>
          <w:rFonts w:hint="eastAsia" w:ascii="宋体" w:hAnsi="宋体" w:cs="宋体"/>
          <w:b/>
          <w:color w:val="auto"/>
          <w:kern w:val="0"/>
          <w:sz w:val="36"/>
          <w:szCs w:val="36"/>
        </w:rPr>
        <w:t>燃气经营许可证申请表</w:t>
      </w:r>
    </w:p>
    <w:p>
      <w:pPr>
        <w:widowControl/>
        <w:adjustRightInd w:val="0"/>
        <w:snapToGrid w:val="0"/>
        <w:spacing w:after="200"/>
        <w:jc w:val="center"/>
        <w:rPr>
          <w:rFonts w:ascii="宋体" w:hAnsi="宋体" w:cs="宋体"/>
          <w:b/>
          <w:color w:val="auto"/>
          <w:sz w:val="36"/>
          <w:szCs w:val="36"/>
        </w:rPr>
      </w:pPr>
    </w:p>
    <w:p>
      <w:pPr>
        <w:widowControl/>
        <w:adjustRightInd w:val="0"/>
        <w:snapToGrid w:val="0"/>
        <w:spacing w:after="200"/>
        <w:jc w:val="center"/>
        <w:rPr>
          <w:rFonts w:ascii="宋体" w:hAnsi="宋体" w:cs="宋体"/>
          <w:b/>
          <w:color w:val="auto"/>
          <w:sz w:val="36"/>
          <w:szCs w:val="36"/>
        </w:rPr>
      </w:pPr>
    </w:p>
    <w:p>
      <w:pPr>
        <w:widowControl/>
        <w:adjustRightInd w:val="0"/>
        <w:snapToGrid w:val="0"/>
        <w:spacing w:after="200"/>
        <w:jc w:val="center"/>
        <w:rPr>
          <w:rFonts w:ascii="宋体" w:hAnsi="宋体" w:cs="宋体"/>
          <w:b/>
          <w:color w:val="auto"/>
          <w:sz w:val="36"/>
          <w:szCs w:val="36"/>
        </w:rPr>
      </w:pPr>
    </w:p>
    <w:p>
      <w:pPr>
        <w:widowControl/>
        <w:adjustRightInd w:val="0"/>
        <w:snapToGrid w:val="0"/>
        <w:spacing w:after="200"/>
        <w:jc w:val="center"/>
        <w:rPr>
          <w:rFonts w:ascii="宋体" w:hAnsi="宋体" w:cs="宋体"/>
          <w:b/>
          <w:color w:val="auto"/>
          <w:sz w:val="36"/>
          <w:szCs w:val="36"/>
        </w:rPr>
      </w:pPr>
    </w:p>
    <w:p>
      <w:pPr>
        <w:widowControl/>
        <w:adjustRightInd w:val="0"/>
        <w:snapToGrid w:val="0"/>
        <w:spacing w:after="200"/>
        <w:jc w:val="center"/>
        <w:rPr>
          <w:rFonts w:ascii="宋体" w:hAnsi="宋体" w:cs="宋体"/>
          <w:b/>
          <w:color w:val="auto"/>
          <w:sz w:val="36"/>
          <w:szCs w:val="36"/>
        </w:rPr>
      </w:pPr>
    </w:p>
    <w:p>
      <w:pPr>
        <w:widowControl/>
        <w:adjustRightInd w:val="0"/>
        <w:snapToGrid w:val="0"/>
        <w:spacing w:after="200"/>
        <w:jc w:val="center"/>
        <w:rPr>
          <w:rFonts w:ascii="宋体" w:hAnsi="宋体" w:cs="宋体"/>
          <w:b/>
          <w:color w:val="auto"/>
          <w:sz w:val="36"/>
          <w:szCs w:val="36"/>
        </w:rPr>
      </w:pPr>
    </w:p>
    <w:p>
      <w:pPr>
        <w:widowControl/>
        <w:adjustRightInd w:val="0"/>
        <w:snapToGrid w:val="0"/>
        <w:spacing w:after="200"/>
        <w:jc w:val="center"/>
        <w:rPr>
          <w:rFonts w:ascii="宋体" w:hAnsi="宋体" w:cs="宋体"/>
          <w:b/>
          <w:color w:val="auto"/>
          <w:sz w:val="36"/>
          <w:szCs w:val="36"/>
        </w:rPr>
      </w:pPr>
    </w:p>
    <w:p>
      <w:pPr>
        <w:widowControl/>
        <w:adjustRightInd w:val="0"/>
        <w:snapToGrid w:val="0"/>
        <w:spacing w:after="200"/>
        <w:jc w:val="center"/>
        <w:rPr>
          <w:rFonts w:ascii="宋体" w:hAnsi="宋体" w:cs="宋体"/>
          <w:b/>
          <w:color w:val="auto"/>
          <w:sz w:val="36"/>
          <w:szCs w:val="36"/>
        </w:rPr>
      </w:pPr>
    </w:p>
    <w:p>
      <w:pPr>
        <w:widowControl/>
        <w:adjustRightInd w:val="0"/>
        <w:snapToGrid w:val="0"/>
        <w:spacing w:before="312" w:beforeLines="100" w:after="200"/>
        <w:jc w:val="left"/>
        <w:rPr>
          <w:rFonts w:ascii="宋体" w:hAnsi="宋体" w:cs="宋体"/>
          <w:b/>
          <w:color w:val="auto"/>
          <w:sz w:val="36"/>
          <w:szCs w:val="36"/>
        </w:rPr>
      </w:pPr>
    </w:p>
    <w:p>
      <w:pPr>
        <w:widowControl/>
        <w:adjustRightInd w:val="0"/>
        <w:snapToGrid w:val="0"/>
        <w:spacing w:before="312" w:beforeLines="100" w:after="200"/>
        <w:jc w:val="left"/>
        <w:rPr>
          <w:rFonts w:ascii="宋体" w:hAnsi="宋体" w:cs="宋体"/>
          <w:b/>
          <w:color w:val="auto"/>
          <w:sz w:val="28"/>
          <w:szCs w:val="28"/>
        </w:rPr>
      </w:pPr>
    </w:p>
    <w:p>
      <w:pPr>
        <w:widowControl/>
        <w:adjustRightInd w:val="0"/>
        <w:snapToGrid w:val="0"/>
        <w:spacing w:before="312" w:beforeLines="100" w:after="200"/>
        <w:ind w:firstLine="1259" w:firstLineChars="448"/>
        <w:jc w:val="left"/>
        <w:outlineLvl w:val="0"/>
        <w:rPr>
          <w:rFonts w:ascii="宋体" w:hAnsi="宋体" w:cs="宋体"/>
          <w:b/>
          <w:color w:val="auto"/>
          <w:sz w:val="28"/>
          <w:szCs w:val="28"/>
        </w:rPr>
      </w:pPr>
      <w:r>
        <w:rPr>
          <w:rFonts w:hint="eastAsia" w:ascii="宋体" w:hAnsi="宋体" w:cs="宋体"/>
          <w:b/>
          <w:color w:val="auto"/>
          <w:kern w:val="0"/>
          <w:sz w:val="28"/>
          <w:szCs w:val="28"/>
        </w:rPr>
        <w:t xml:space="preserve">申请单位(盖章)： </w:t>
      </w:r>
    </w:p>
    <w:p>
      <w:pPr>
        <w:widowControl/>
        <w:adjustRightInd w:val="0"/>
        <w:snapToGrid w:val="0"/>
        <w:spacing w:before="312" w:beforeLines="100" w:after="200"/>
        <w:ind w:firstLine="1259" w:firstLineChars="448"/>
        <w:jc w:val="left"/>
        <w:outlineLvl w:val="0"/>
        <w:rPr>
          <w:rFonts w:ascii="宋体" w:hAnsi="宋体" w:cs="宋体"/>
          <w:b/>
          <w:color w:val="auto"/>
          <w:sz w:val="28"/>
          <w:szCs w:val="28"/>
        </w:rPr>
      </w:pPr>
      <w:r>
        <w:rPr>
          <w:rFonts w:hint="eastAsia" w:ascii="宋体" w:hAnsi="宋体" w:cs="宋体"/>
          <w:b/>
          <w:color w:val="auto"/>
          <w:kern w:val="0"/>
          <w:sz w:val="28"/>
          <w:szCs w:val="28"/>
        </w:rPr>
        <w:t xml:space="preserve">                       </w:t>
      </w:r>
    </w:p>
    <w:p>
      <w:pPr>
        <w:widowControl/>
        <w:adjustRightInd w:val="0"/>
        <w:snapToGrid w:val="0"/>
        <w:spacing w:before="312" w:beforeLines="100" w:after="200"/>
        <w:ind w:firstLine="1259" w:firstLineChars="448"/>
        <w:jc w:val="left"/>
        <w:outlineLvl w:val="0"/>
        <w:rPr>
          <w:rFonts w:ascii="宋体" w:hAnsi="宋体" w:cs="宋体"/>
          <w:b/>
          <w:color w:val="auto"/>
          <w:sz w:val="28"/>
          <w:szCs w:val="28"/>
        </w:rPr>
      </w:pPr>
      <w:r>
        <w:rPr>
          <w:rFonts w:hint="eastAsia" w:ascii="宋体" w:hAnsi="宋体" w:cs="宋体"/>
          <w:b/>
          <w:color w:val="auto"/>
          <w:kern w:val="0"/>
          <w:sz w:val="28"/>
          <w:szCs w:val="28"/>
        </w:rPr>
        <w:t xml:space="preserve">负 责 人(签名)： </w:t>
      </w:r>
    </w:p>
    <w:p>
      <w:pPr>
        <w:widowControl/>
        <w:adjustRightInd w:val="0"/>
        <w:snapToGrid w:val="0"/>
        <w:spacing w:before="312" w:beforeLines="100" w:after="200"/>
        <w:ind w:firstLine="1259" w:firstLineChars="448"/>
        <w:jc w:val="left"/>
        <w:outlineLvl w:val="0"/>
        <w:rPr>
          <w:rFonts w:ascii="宋体" w:hAnsi="宋体" w:cs="宋体"/>
          <w:b/>
          <w:color w:val="auto"/>
          <w:sz w:val="28"/>
          <w:szCs w:val="28"/>
        </w:rPr>
      </w:pPr>
      <w:r>
        <w:rPr>
          <w:rFonts w:hint="eastAsia" w:ascii="宋体" w:hAnsi="宋体" w:cs="宋体"/>
          <w:b/>
          <w:color w:val="auto"/>
          <w:kern w:val="0"/>
          <w:sz w:val="28"/>
          <w:szCs w:val="28"/>
        </w:rPr>
        <w:t xml:space="preserve">                        </w:t>
      </w:r>
    </w:p>
    <w:p>
      <w:pPr>
        <w:widowControl/>
        <w:adjustRightInd w:val="0"/>
        <w:snapToGrid w:val="0"/>
        <w:spacing w:before="312" w:beforeLines="100" w:after="200"/>
        <w:ind w:firstLine="1259" w:firstLineChars="448"/>
        <w:jc w:val="left"/>
        <w:outlineLvl w:val="0"/>
        <w:rPr>
          <w:rFonts w:hint="eastAsia" w:ascii="宋体" w:hAnsi="宋体" w:cs="宋体"/>
          <w:b/>
          <w:color w:val="auto"/>
          <w:kern w:val="0"/>
          <w:sz w:val="28"/>
          <w:szCs w:val="28"/>
        </w:rPr>
      </w:pPr>
      <w:r>
        <w:rPr>
          <w:rFonts w:hint="eastAsia" w:ascii="宋体" w:hAnsi="宋体" w:cs="宋体"/>
          <w:b/>
          <w:color w:val="auto"/>
          <w:kern w:val="0"/>
          <w:sz w:val="28"/>
          <w:szCs w:val="28"/>
        </w:rPr>
        <w:t>申  请  日  期：        年    月    日</w:t>
      </w:r>
    </w:p>
    <w:p>
      <w:pPr>
        <w:widowControl/>
        <w:adjustRightInd w:val="0"/>
        <w:snapToGrid w:val="0"/>
        <w:spacing w:before="312" w:beforeLines="100" w:after="200"/>
        <w:ind w:firstLine="1259" w:firstLineChars="448"/>
        <w:jc w:val="left"/>
        <w:outlineLvl w:val="0"/>
        <w:rPr>
          <w:rFonts w:hint="eastAsia" w:ascii="宋体" w:hAnsi="宋体" w:cs="宋体"/>
          <w:b/>
          <w:color w:val="auto"/>
          <w:kern w:val="0"/>
          <w:sz w:val="28"/>
          <w:szCs w:val="28"/>
        </w:rPr>
      </w:pPr>
      <w:bookmarkStart w:id="0" w:name="_GoBack"/>
      <w:bookmarkEnd w:id="0"/>
    </w:p>
    <w:p>
      <w:pPr>
        <w:widowControl/>
        <w:adjustRightInd w:val="0"/>
        <w:snapToGrid w:val="0"/>
        <w:spacing w:before="312" w:beforeLines="100" w:after="200"/>
        <w:ind w:firstLine="1259" w:firstLineChars="448"/>
        <w:jc w:val="left"/>
        <w:outlineLvl w:val="0"/>
        <w:rPr>
          <w:rFonts w:hint="eastAsia" w:ascii="宋体" w:hAnsi="宋体" w:cs="宋体"/>
          <w:b/>
          <w:color w:val="auto"/>
          <w:kern w:val="0"/>
          <w:sz w:val="28"/>
          <w:szCs w:val="28"/>
        </w:rPr>
      </w:pPr>
    </w:p>
    <w:p>
      <w:pPr>
        <w:widowControl/>
        <w:adjustRightInd w:val="0"/>
        <w:snapToGrid w:val="0"/>
        <w:spacing w:before="312" w:beforeLines="100" w:after="200"/>
        <w:ind w:firstLine="1259" w:firstLineChars="448"/>
        <w:jc w:val="left"/>
        <w:outlineLvl w:val="0"/>
        <w:rPr>
          <w:rFonts w:hint="eastAsia" w:ascii="宋体" w:hAnsi="宋体" w:cs="宋体"/>
          <w:b/>
          <w:color w:val="auto"/>
          <w:kern w:val="0"/>
          <w:sz w:val="28"/>
          <w:szCs w:val="28"/>
        </w:rPr>
      </w:pPr>
    </w:p>
    <w:tbl>
      <w:tblPr>
        <w:tblStyle w:val="6"/>
        <w:tblW w:w="8518" w:type="dxa"/>
        <w:jc w:val="center"/>
        <w:tblBorders>
          <w:top w:val="single" w:color="auto" w:sz="4" w:space="0"/>
          <w:left w:val="single" w:color="auto" w:sz="4" w:space="0"/>
          <w:bottom w:val="single" w:color="auto" w:sz="4" w:space="0"/>
          <w:right w:val="single" w:color="auto" w:sz="4" w:space="0"/>
          <w:insideH w:val="outset" w:color="auto" w:sz="6" w:space="0"/>
          <w:insideV w:val="single" w:color="auto" w:sz="4" w:space="0"/>
        </w:tblBorders>
        <w:tblLayout w:type="fixed"/>
        <w:tblCellMar>
          <w:top w:w="0" w:type="dxa"/>
          <w:left w:w="108" w:type="dxa"/>
          <w:bottom w:w="0" w:type="dxa"/>
          <w:right w:w="108" w:type="dxa"/>
        </w:tblCellMar>
      </w:tblPr>
      <w:tblGrid>
        <w:gridCol w:w="613"/>
        <w:gridCol w:w="1080"/>
        <w:gridCol w:w="288"/>
        <w:gridCol w:w="674"/>
        <w:gridCol w:w="1029"/>
        <w:gridCol w:w="1520"/>
        <w:gridCol w:w="1341"/>
        <w:gridCol w:w="1743"/>
        <w:gridCol w:w="230"/>
      </w:tblGrid>
      <w:tr>
        <w:tblPrEx>
          <w:tblBorders>
            <w:top w:val="single" w:color="auto" w:sz="4" w:space="0"/>
            <w:left w:val="single" w:color="auto" w:sz="4" w:space="0"/>
            <w:bottom w:val="single" w:color="auto" w:sz="4" w:space="0"/>
            <w:right w:val="single" w:color="auto" w:sz="4" w:space="0"/>
            <w:insideH w:val="outset" w:color="auto" w:sz="6" w:space="0"/>
            <w:insideV w:val="single" w:color="auto" w:sz="4" w:space="0"/>
          </w:tblBorders>
          <w:tblLayout w:type="fixed"/>
          <w:tblCellMar>
            <w:top w:w="0" w:type="dxa"/>
            <w:left w:w="108" w:type="dxa"/>
            <w:bottom w:w="0" w:type="dxa"/>
            <w:right w:w="108" w:type="dxa"/>
          </w:tblCellMar>
        </w:tblPrEx>
        <w:trPr>
          <w:trHeight w:val="557" w:hRule="atLeast"/>
          <w:jc w:val="center"/>
        </w:trPr>
        <w:tc>
          <w:tcPr>
            <w:tcW w:w="61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基</w:t>
            </w:r>
          </w:p>
          <w:p>
            <w:pPr>
              <w:widowControl/>
              <w:adjustRightInd w:val="0"/>
              <w:snapToGrid w:val="0"/>
              <w:rPr>
                <w:rFonts w:ascii="宋体" w:hAnsi="宋体" w:cs="宋体"/>
                <w:color w:val="auto"/>
                <w:sz w:val="24"/>
                <w:szCs w:val="24"/>
              </w:rPr>
            </w:pPr>
            <w:r>
              <w:rPr>
                <w:rFonts w:hint="eastAsia" w:ascii="宋体" w:hAnsi="宋体" w:cs="宋体"/>
                <w:color w:val="auto"/>
                <w:sz w:val="24"/>
                <w:szCs w:val="24"/>
              </w:rPr>
              <w:t>本</w:t>
            </w:r>
          </w:p>
          <w:p>
            <w:pPr>
              <w:widowControl/>
              <w:adjustRightInd w:val="0"/>
              <w:snapToGrid w:val="0"/>
              <w:rPr>
                <w:rFonts w:ascii="宋体" w:hAnsi="宋体" w:cs="宋体"/>
                <w:color w:val="auto"/>
                <w:sz w:val="24"/>
                <w:szCs w:val="24"/>
              </w:rPr>
            </w:pPr>
            <w:r>
              <w:rPr>
                <w:rFonts w:hint="eastAsia" w:ascii="宋体" w:hAnsi="宋体" w:cs="宋体"/>
                <w:color w:val="auto"/>
                <w:sz w:val="24"/>
                <w:szCs w:val="24"/>
              </w:rPr>
              <w:t>信</w:t>
            </w:r>
          </w:p>
          <w:p>
            <w:pPr>
              <w:widowControl/>
              <w:adjustRightInd w:val="0"/>
              <w:snapToGrid w:val="0"/>
              <w:rPr>
                <w:rFonts w:ascii="宋体" w:hAnsi="宋体" w:cs="宋体"/>
                <w:color w:val="auto"/>
                <w:sz w:val="24"/>
                <w:szCs w:val="24"/>
              </w:rPr>
            </w:pPr>
            <w:r>
              <w:rPr>
                <w:rFonts w:hint="eastAsia" w:ascii="宋体" w:hAnsi="宋体" w:cs="宋体"/>
                <w:color w:val="auto"/>
                <w:sz w:val="24"/>
                <w:szCs w:val="24"/>
              </w:rPr>
              <w:t>息</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供应站名  称</w:t>
            </w:r>
          </w:p>
        </w:tc>
        <w:tc>
          <w:tcPr>
            <w:tcW w:w="6825"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single" w:color="auto" w:sz="4" w:space="0"/>
          </w:tblBorders>
          <w:tblLayout w:type="fixed"/>
          <w:tblCellMar>
            <w:top w:w="0" w:type="dxa"/>
            <w:left w:w="108" w:type="dxa"/>
            <w:bottom w:w="0" w:type="dxa"/>
            <w:right w:w="108" w:type="dxa"/>
          </w:tblCellMar>
        </w:tblPrEx>
        <w:trPr>
          <w:trHeight w:val="561" w:hRule="atLeast"/>
          <w:jc w:val="center"/>
        </w:trPr>
        <w:tc>
          <w:tcPr>
            <w:tcW w:w="613"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地   址</w:t>
            </w:r>
          </w:p>
        </w:tc>
        <w:tc>
          <w:tcPr>
            <w:tcW w:w="6825"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single" w:color="auto" w:sz="4" w:space="0"/>
          </w:tblBorders>
          <w:tblLayout w:type="fixed"/>
          <w:tblCellMar>
            <w:top w:w="0" w:type="dxa"/>
            <w:left w:w="108" w:type="dxa"/>
            <w:bottom w:w="0" w:type="dxa"/>
            <w:right w:w="108" w:type="dxa"/>
          </w:tblCellMar>
        </w:tblPrEx>
        <w:trPr>
          <w:trHeight w:val="834" w:hRule="atLeast"/>
          <w:jc w:val="center"/>
        </w:trPr>
        <w:tc>
          <w:tcPr>
            <w:tcW w:w="613"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负责人</w:t>
            </w:r>
          </w:p>
        </w:tc>
        <w:tc>
          <w:tcPr>
            <w:tcW w:w="96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联系</w:t>
            </w:r>
          </w:p>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电话</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身份证</w:t>
            </w:r>
          </w:p>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号 码</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single" w:color="auto" w:sz="4" w:space="0"/>
          </w:tblBorders>
          <w:tblLayout w:type="fixed"/>
          <w:tblCellMar>
            <w:top w:w="0" w:type="dxa"/>
            <w:left w:w="108" w:type="dxa"/>
            <w:bottom w:w="0" w:type="dxa"/>
            <w:right w:w="108" w:type="dxa"/>
          </w:tblCellMar>
        </w:tblPrEx>
        <w:trPr>
          <w:trHeight w:val="477" w:hRule="atLeast"/>
          <w:jc w:val="center"/>
        </w:trPr>
        <w:tc>
          <w:tcPr>
            <w:tcW w:w="613" w:type="dxa"/>
            <w:vMerge w:val="restart"/>
            <w:tcBorders>
              <w:top w:val="single" w:color="auto" w:sz="4" w:space="0"/>
              <w:left w:val="single" w:color="auto" w:sz="4" w:space="0"/>
              <w:bottom w:val="nil"/>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从业人员情况</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姓  名</w:t>
            </w:r>
          </w:p>
        </w:tc>
        <w:tc>
          <w:tcPr>
            <w:tcW w:w="3511"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燃气从业人员专业培训考核</w:t>
            </w:r>
          </w:p>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合格证编号</w:t>
            </w:r>
          </w:p>
        </w:tc>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身份证号码</w:t>
            </w:r>
          </w:p>
        </w:tc>
      </w:tr>
      <w:tr>
        <w:tblPrEx>
          <w:tblBorders>
            <w:top w:val="single" w:color="auto" w:sz="4" w:space="0"/>
            <w:left w:val="single" w:color="auto" w:sz="4" w:space="0"/>
            <w:bottom w:val="single" w:color="auto" w:sz="4" w:space="0"/>
            <w:right w:val="single" w:color="auto" w:sz="4" w:space="0"/>
            <w:insideH w:val="outset" w:color="auto" w:sz="6" w:space="0"/>
            <w:insideV w:val="single" w:color="auto" w:sz="4" w:space="0"/>
          </w:tblBorders>
          <w:tblLayout w:type="fixed"/>
          <w:tblCellMar>
            <w:top w:w="0" w:type="dxa"/>
            <w:left w:w="108" w:type="dxa"/>
            <w:bottom w:w="0" w:type="dxa"/>
            <w:right w:w="108" w:type="dxa"/>
          </w:tblCellMar>
        </w:tblPrEx>
        <w:trPr>
          <w:trHeight w:val="430" w:hRule="atLeast"/>
          <w:jc w:val="center"/>
        </w:trPr>
        <w:tc>
          <w:tcPr>
            <w:tcW w:w="613" w:type="dxa"/>
            <w:vMerge w:val="continue"/>
            <w:tcBorders>
              <w:top w:val="single" w:color="auto" w:sz="4" w:space="0"/>
              <w:left w:val="single" w:color="auto" w:sz="4" w:space="0"/>
              <w:bottom w:val="nil"/>
              <w:right w:val="single" w:color="auto" w:sz="4" w:space="0"/>
            </w:tcBorders>
            <w:vAlign w:val="center"/>
          </w:tcPr>
          <w:p>
            <w:pPr>
              <w:rPr>
                <w:color w:val="auto"/>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
                <w:color w:val="auto"/>
                <w:sz w:val="24"/>
                <w:szCs w:val="24"/>
              </w:rPr>
            </w:pPr>
          </w:p>
        </w:tc>
        <w:tc>
          <w:tcPr>
            <w:tcW w:w="3511"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
                <w:color w:val="auto"/>
                <w:sz w:val="24"/>
                <w:szCs w:val="24"/>
              </w:rPr>
            </w:pPr>
          </w:p>
        </w:tc>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single" w:color="auto" w:sz="4" w:space="0"/>
          </w:tblBorders>
          <w:tblLayout w:type="fixed"/>
          <w:tblCellMar>
            <w:top w:w="0" w:type="dxa"/>
            <w:left w:w="108" w:type="dxa"/>
            <w:bottom w:w="0" w:type="dxa"/>
            <w:right w:w="108" w:type="dxa"/>
          </w:tblCellMar>
        </w:tblPrEx>
        <w:trPr>
          <w:trHeight w:val="451" w:hRule="atLeast"/>
          <w:jc w:val="center"/>
        </w:trPr>
        <w:tc>
          <w:tcPr>
            <w:tcW w:w="613" w:type="dxa"/>
            <w:vMerge w:val="continue"/>
            <w:tcBorders>
              <w:top w:val="single" w:color="auto" w:sz="4" w:space="0"/>
              <w:left w:val="single" w:color="auto" w:sz="4" w:space="0"/>
              <w:bottom w:val="nil"/>
              <w:right w:val="single" w:color="auto" w:sz="4" w:space="0"/>
            </w:tcBorders>
            <w:vAlign w:val="center"/>
          </w:tcPr>
          <w:p>
            <w:pPr>
              <w:rPr>
                <w:color w:val="auto"/>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
                <w:color w:val="auto"/>
                <w:sz w:val="24"/>
                <w:szCs w:val="24"/>
              </w:rPr>
            </w:pPr>
          </w:p>
        </w:tc>
        <w:tc>
          <w:tcPr>
            <w:tcW w:w="3511"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
                <w:color w:val="auto"/>
                <w:sz w:val="24"/>
                <w:szCs w:val="24"/>
              </w:rPr>
            </w:pPr>
          </w:p>
        </w:tc>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single" w:color="auto" w:sz="4" w:space="0"/>
          </w:tblBorders>
          <w:tblLayout w:type="fixed"/>
          <w:tblCellMar>
            <w:top w:w="0" w:type="dxa"/>
            <w:left w:w="108" w:type="dxa"/>
            <w:bottom w:w="0" w:type="dxa"/>
            <w:right w:w="108" w:type="dxa"/>
          </w:tblCellMar>
        </w:tblPrEx>
        <w:trPr>
          <w:trHeight w:val="457" w:hRule="atLeast"/>
          <w:jc w:val="center"/>
        </w:trPr>
        <w:tc>
          <w:tcPr>
            <w:tcW w:w="613" w:type="dxa"/>
            <w:vMerge w:val="continue"/>
            <w:tcBorders>
              <w:top w:val="single" w:color="auto" w:sz="4" w:space="0"/>
              <w:left w:val="single" w:color="auto" w:sz="4" w:space="0"/>
              <w:bottom w:val="nil"/>
              <w:right w:val="single" w:color="auto" w:sz="4" w:space="0"/>
            </w:tcBorders>
            <w:vAlign w:val="center"/>
          </w:tcPr>
          <w:p>
            <w:pPr>
              <w:rPr>
                <w:color w:val="auto"/>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
                <w:color w:val="auto"/>
                <w:sz w:val="24"/>
                <w:szCs w:val="24"/>
              </w:rPr>
            </w:pPr>
          </w:p>
        </w:tc>
        <w:tc>
          <w:tcPr>
            <w:tcW w:w="3511"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
                <w:color w:val="auto"/>
                <w:sz w:val="24"/>
                <w:szCs w:val="24"/>
              </w:rPr>
            </w:pPr>
          </w:p>
        </w:tc>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single" w:color="auto" w:sz="4" w:space="0"/>
          </w:tblBorders>
          <w:tblLayout w:type="fixed"/>
          <w:tblCellMar>
            <w:top w:w="0" w:type="dxa"/>
            <w:left w:w="108" w:type="dxa"/>
            <w:bottom w:w="0" w:type="dxa"/>
            <w:right w:w="108" w:type="dxa"/>
          </w:tblCellMar>
        </w:tblPrEx>
        <w:trPr>
          <w:trHeight w:val="435" w:hRule="atLeast"/>
          <w:jc w:val="center"/>
        </w:trPr>
        <w:tc>
          <w:tcPr>
            <w:tcW w:w="613" w:type="dxa"/>
            <w:vMerge w:val="continue"/>
            <w:tcBorders>
              <w:top w:val="single" w:color="auto" w:sz="4" w:space="0"/>
              <w:left w:val="single" w:color="auto" w:sz="4" w:space="0"/>
              <w:bottom w:val="nil"/>
              <w:right w:val="single" w:color="auto" w:sz="4" w:space="0"/>
            </w:tcBorders>
            <w:vAlign w:val="center"/>
          </w:tcPr>
          <w:p>
            <w:pPr>
              <w:rPr>
                <w:color w:val="auto"/>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3511"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331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single" w:color="auto" w:sz="4" w:space="0"/>
          </w:tblBorders>
          <w:tblLayout w:type="fixed"/>
          <w:tblCellMar>
            <w:top w:w="0" w:type="dxa"/>
            <w:left w:w="108" w:type="dxa"/>
            <w:bottom w:w="0" w:type="dxa"/>
            <w:right w:w="108" w:type="dxa"/>
          </w:tblCellMar>
        </w:tblPrEx>
        <w:trPr>
          <w:trHeight w:val="5198"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申报材料</w:t>
            </w:r>
          </w:p>
        </w:tc>
        <w:tc>
          <w:tcPr>
            <w:tcW w:w="7905" w:type="dxa"/>
            <w:gridSpan w:val="8"/>
            <w:tcBorders>
              <w:top w:val="single" w:color="auto" w:sz="4" w:space="0"/>
              <w:left w:val="single" w:color="auto" w:sz="4" w:space="0"/>
              <w:bottom w:val="nil"/>
              <w:right w:val="single" w:color="auto" w:sz="4" w:space="0"/>
            </w:tcBorders>
            <w:vAlign w:val="center"/>
          </w:tcPr>
          <w:p>
            <w:pPr>
              <w:widowControl/>
              <w:tabs>
                <w:tab w:val="left" w:pos="540"/>
              </w:tabs>
              <w:adjustRightInd w:val="0"/>
              <w:snapToGrid w:val="0"/>
              <w:spacing w:after="200"/>
              <w:jc w:val="left"/>
              <w:rPr>
                <w:rFonts w:ascii="宋体" w:hAnsi="宋体" w:cs="宋体"/>
                <w:color w:val="auto"/>
                <w:sz w:val="24"/>
                <w:szCs w:val="24"/>
              </w:rPr>
            </w:pPr>
            <w:r>
              <w:rPr>
                <w:rFonts w:hint="eastAsia" w:ascii="宋体" w:hAnsi="宋体" w:cs="宋体"/>
                <w:color w:val="auto"/>
                <w:sz w:val="24"/>
                <w:szCs w:val="24"/>
              </w:rPr>
              <w:t>（一）液化石油气瓶装供应站燃气经营许可申请表。□</w:t>
            </w:r>
          </w:p>
          <w:p>
            <w:pPr>
              <w:widowControl/>
              <w:tabs>
                <w:tab w:val="left" w:pos="540"/>
              </w:tabs>
              <w:adjustRightInd w:val="0"/>
              <w:snapToGrid w:val="0"/>
              <w:spacing w:after="200"/>
              <w:jc w:val="left"/>
              <w:rPr>
                <w:rFonts w:ascii="宋体" w:hAnsi="宋体" w:cs="宋体"/>
                <w:color w:val="auto"/>
                <w:sz w:val="24"/>
                <w:szCs w:val="24"/>
              </w:rPr>
            </w:pPr>
            <w:r>
              <w:rPr>
                <w:rFonts w:hint="eastAsia" w:ascii="宋体" w:hAnsi="宋体" w:cs="宋体"/>
                <w:color w:val="auto"/>
                <w:sz w:val="24"/>
                <w:szCs w:val="24"/>
              </w:rPr>
              <w:t>（二）瓶装液化石油气充装企业燃气经营许可证复印件（核对原件）。□</w:t>
            </w:r>
          </w:p>
          <w:p>
            <w:pPr>
              <w:widowControl/>
              <w:tabs>
                <w:tab w:val="left" w:pos="540"/>
              </w:tabs>
              <w:adjustRightInd w:val="0"/>
              <w:snapToGrid w:val="0"/>
              <w:spacing w:after="200"/>
              <w:jc w:val="left"/>
              <w:rPr>
                <w:rFonts w:ascii="宋体" w:hAnsi="宋体" w:cs="宋体"/>
                <w:color w:val="auto"/>
                <w:sz w:val="24"/>
                <w:szCs w:val="24"/>
              </w:rPr>
            </w:pPr>
            <w:r>
              <w:rPr>
                <w:rFonts w:hint="eastAsia" w:ascii="宋体" w:hAnsi="宋体" w:cs="宋体"/>
                <w:color w:val="auto"/>
                <w:sz w:val="24"/>
                <w:szCs w:val="24"/>
              </w:rPr>
              <w:t>（三）经营场所使用权合法证明材料。□</w:t>
            </w:r>
          </w:p>
          <w:p>
            <w:pPr>
              <w:widowControl/>
              <w:tabs>
                <w:tab w:val="left" w:pos="540"/>
              </w:tabs>
              <w:adjustRightInd w:val="0"/>
              <w:snapToGrid w:val="0"/>
              <w:spacing w:after="200"/>
              <w:jc w:val="left"/>
              <w:rPr>
                <w:rFonts w:ascii="宋体" w:hAnsi="宋体" w:cs="宋体"/>
                <w:color w:val="auto"/>
                <w:sz w:val="24"/>
                <w:szCs w:val="24"/>
              </w:rPr>
            </w:pPr>
            <w:r>
              <w:rPr>
                <w:rFonts w:hint="eastAsia" w:ascii="宋体" w:hAnsi="宋体" w:cs="宋体"/>
                <w:color w:val="auto"/>
                <w:sz w:val="24"/>
                <w:szCs w:val="24"/>
              </w:rPr>
              <w:t>（四）从业人员取得的有效期内的燃气从业人员专业培训考核合格证书（不少于2人）。□</w:t>
            </w:r>
          </w:p>
          <w:p>
            <w:pPr>
              <w:widowControl/>
              <w:tabs>
                <w:tab w:val="left" w:pos="540"/>
              </w:tabs>
              <w:adjustRightInd w:val="0"/>
              <w:snapToGrid w:val="0"/>
              <w:spacing w:after="200"/>
              <w:jc w:val="left"/>
              <w:rPr>
                <w:rFonts w:ascii="宋体" w:hAnsi="宋体" w:cs="宋体"/>
                <w:color w:val="auto"/>
                <w:sz w:val="24"/>
                <w:szCs w:val="24"/>
              </w:rPr>
            </w:pPr>
            <w:r>
              <w:rPr>
                <w:rFonts w:hint="eastAsia" w:ascii="宋体" w:hAnsi="宋体" w:cs="宋体"/>
                <w:color w:val="auto"/>
                <w:sz w:val="24"/>
                <w:szCs w:val="24"/>
              </w:rPr>
              <w:t>（五）用户服务手册及用户安全用气宣传资料。□</w:t>
            </w:r>
          </w:p>
          <w:p>
            <w:pPr>
              <w:widowControl/>
              <w:tabs>
                <w:tab w:val="left" w:pos="540"/>
              </w:tabs>
              <w:adjustRightInd w:val="0"/>
              <w:snapToGrid w:val="0"/>
              <w:spacing w:after="200"/>
              <w:jc w:val="left"/>
              <w:rPr>
                <w:rFonts w:ascii="宋体" w:hAnsi="宋体" w:cs="宋体"/>
                <w:color w:val="auto"/>
                <w:sz w:val="24"/>
                <w:szCs w:val="24"/>
              </w:rPr>
            </w:pPr>
            <w:r>
              <w:rPr>
                <w:rFonts w:hint="eastAsia" w:ascii="宋体" w:hAnsi="宋体" w:cs="宋体"/>
                <w:color w:val="auto"/>
                <w:sz w:val="24"/>
                <w:szCs w:val="24"/>
              </w:rPr>
              <w:t>（六）由非瓶装液化石油气充装企业申请的，还应提交：</w:t>
            </w:r>
          </w:p>
          <w:p>
            <w:pPr>
              <w:widowControl/>
              <w:tabs>
                <w:tab w:val="left" w:pos="540"/>
              </w:tabs>
              <w:adjustRightInd w:val="0"/>
              <w:snapToGrid w:val="0"/>
              <w:spacing w:after="200"/>
              <w:jc w:val="left"/>
              <w:rPr>
                <w:rFonts w:ascii="宋体" w:hAnsi="宋体" w:cs="宋体"/>
                <w:color w:val="auto"/>
                <w:sz w:val="24"/>
                <w:szCs w:val="24"/>
              </w:rPr>
            </w:pPr>
            <w:r>
              <w:rPr>
                <w:rFonts w:hint="eastAsia" w:ascii="宋体" w:hAnsi="宋体" w:cs="宋体"/>
                <w:color w:val="auto"/>
                <w:sz w:val="24"/>
                <w:szCs w:val="24"/>
              </w:rPr>
              <w:t>1.与本市县瓶装液化石油气充装企业签订的气源供应协议复印件（核对原件）。□</w:t>
            </w:r>
          </w:p>
          <w:p>
            <w:pPr>
              <w:widowControl/>
              <w:tabs>
                <w:tab w:val="left" w:pos="540"/>
              </w:tabs>
              <w:adjustRightInd w:val="0"/>
              <w:snapToGrid w:val="0"/>
              <w:spacing w:after="200"/>
              <w:jc w:val="left"/>
              <w:rPr>
                <w:rFonts w:ascii="宋体" w:hAnsi="Tahoma" w:cs="宋体"/>
                <w:color w:val="auto"/>
                <w:sz w:val="24"/>
                <w:szCs w:val="24"/>
              </w:rPr>
            </w:pPr>
            <w:r>
              <w:rPr>
                <w:rFonts w:hint="eastAsia" w:ascii="宋体" w:hAnsi="宋体" w:cs="宋体"/>
                <w:color w:val="auto"/>
                <w:sz w:val="24"/>
                <w:szCs w:val="24"/>
              </w:rPr>
              <w:t>2.安全生产责任险保单复印件（核对原件）。□</w:t>
            </w:r>
          </w:p>
        </w:tc>
      </w:tr>
      <w:tr>
        <w:tblPrEx>
          <w:tblBorders>
            <w:top w:val="single" w:color="auto" w:sz="4" w:space="0"/>
            <w:left w:val="single" w:color="auto" w:sz="4" w:space="0"/>
            <w:bottom w:val="single" w:color="auto" w:sz="4" w:space="0"/>
            <w:right w:val="single" w:color="auto" w:sz="4" w:space="0"/>
            <w:insideH w:val="outset" w:color="auto" w:sz="6" w:space="0"/>
            <w:insideV w:val="single" w:color="auto" w:sz="4" w:space="0"/>
          </w:tblBorders>
          <w:tblLayout w:type="fixed"/>
          <w:tblCellMar>
            <w:top w:w="0" w:type="dxa"/>
            <w:left w:w="108" w:type="dxa"/>
            <w:bottom w:w="0" w:type="dxa"/>
            <w:right w:w="108" w:type="dxa"/>
          </w:tblCellMar>
        </w:tblPrEx>
        <w:trPr>
          <w:trHeight w:val="2239"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其他说明</w:t>
            </w:r>
          </w:p>
        </w:tc>
        <w:tc>
          <w:tcPr>
            <w:tcW w:w="7905"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single" w:color="auto" w:sz="4" w:space="0"/>
          </w:tblBorders>
          <w:tblLayout w:type="fixed"/>
          <w:tblCellMar>
            <w:top w:w="0" w:type="dxa"/>
            <w:left w:w="108" w:type="dxa"/>
            <w:bottom w:w="0" w:type="dxa"/>
            <w:right w:w="108" w:type="dxa"/>
          </w:tblCellMar>
        </w:tblPrEx>
        <w:trPr>
          <w:gridAfter w:val="1"/>
          <w:wAfter w:w="230" w:type="dxa"/>
          <w:trHeight w:val="2221" w:hRule="atLeast"/>
          <w:jc w:val="center"/>
        </w:trPr>
        <w:tc>
          <w:tcPr>
            <w:tcW w:w="61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jc w:val="center"/>
              <w:rPr>
                <w:rFonts w:ascii="宋体" w:hAnsi="宋体" w:cs="宋体"/>
                <w:color w:val="auto"/>
                <w:sz w:val="24"/>
                <w:szCs w:val="24"/>
              </w:rPr>
            </w:pPr>
            <w:r>
              <w:rPr>
                <w:rFonts w:hint="eastAsia" w:ascii="宋体" w:hAnsi="宋体" w:cs="宋体"/>
                <w:color w:val="auto"/>
                <w:sz w:val="24"/>
                <w:szCs w:val="24"/>
              </w:rPr>
              <w:t>审</w:t>
            </w:r>
          </w:p>
          <w:p>
            <w:pPr>
              <w:widowControl/>
              <w:adjustRightInd w:val="0"/>
              <w:snapToGrid w:val="0"/>
              <w:spacing w:after="200"/>
              <w:jc w:val="center"/>
              <w:rPr>
                <w:rFonts w:ascii="宋体" w:hAnsi="宋体" w:cs="宋体"/>
                <w:color w:val="auto"/>
                <w:sz w:val="24"/>
                <w:szCs w:val="24"/>
              </w:rPr>
            </w:pPr>
            <w:r>
              <w:rPr>
                <w:rFonts w:hint="eastAsia" w:ascii="宋体" w:hAnsi="宋体" w:cs="宋体"/>
                <w:color w:val="auto"/>
                <w:sz w:val="24"/>
                <w:szCs w:val="24"/>
              </w:rPr>
              <w:t>批</w:t>
            </w:r>
          </w:p>
          <w:p>
            <w:pPr>
              <w:widowControl/>
              <w:adjustRightInd w:val="0"/>
              <w:snapToGrid w:val="0"/>
              <w:spacing w:after="200"/>
              <w:jc w:val="center"/>
              <w:rPr>
                <w:rFonts w:ascii="宋体" w:hAnsi="宋体" w:cs="宋体"/>
                <w:color w:val="auto"/>
                <w:sz w:val="24"/>
                <w:szCs w:val="24"/>
              </w:rPr>
            </w:pPr>
            <w:r>
              <w:rPr>
                <w:rFonts w:hint="eastAsia" w:ascii="宋体" w:hAnsi="宋体" w:cs="宋体"/>
                <w:color w:val="auto"/>
                <w:sz w:val="24"/>
                <w:szCs w:val="24"/>
              </w:rPr>
              <w:t>意</w:t>
            </w:r>
          </w:p>
          <w:p>
            <w:pPr>
              <w:widowControl/>
              <w:adjustRightInd w:val="0"/>
              <w:snapToGrid w:val="0"/>
              <w:spacing w:after="200"/>
              <w:jc w:val="center"/>
              <w:rPr>
                <w:rFonts w:ascii="宋体" w:hAnsi="宋体" w:cs="宋体"/>
                <w:color w:val="auto"/>
                <w:sz w:val="24"/>
                <w:szCs w:val="24"/>
              </w:rPr>
            </w:pPr>
            <w:r>
              <w:rPr>
                <w:rFonts w:hint="eastAsia" w:ascii="宋体" w:hAnsi="宋体" w:cs="宋体"/>
                <w:color w:val="auto"/>
                <w:sz w:val="24"/>
                <w:szCs w:val="24"/>
              </w:rPr>
              <w:t>见</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jc w:val="center"/>
              <w:rPr>
                <w:rFonts w:ascii="宋体" w:hAnsi="宋体" w:cs="宋体"/>
                <w:color w:val="auto"/>
                <w:sz w:val="24"/>
                <w:szCs w:val="24"/>
              </w:rPr>
            </w:pPr>
            <w:r>
              <w:rPr>
                <w:rFonts w:hint="eastAsia" w:ascii="宋体" w:hAnsi="宋体" w:cs="宋体"/>
                <w:color w:val="auto"/>
                <w:sz w:val="24"/>
                <w:szCs w:val="24"/>
              </w:rPr>
              <w:t>受理人</w:t>
            </w:r>
          </w:p>
          <w:p>
            <w:pPr>
              <w:widowControl/>
              <w:adjustRightInd w:val="0"/>
              <w:snapToGrid w:val="0"/>
              <w:spacing w:after="200"/>
              <w:jc w:val="center"/>
              <w:rPr>
                <w:rFonts w:ascii="宋体" w:hAnsi="宋体" w:cs="宋体"/>
                <w:color w:val="auto"/>
                <w:sz w:val="24"/>
                <w:szCs w:val="24"/>
              </w:rPr>
            </w:pPr>
            <w:r>
              <w:rPr>
                <w:rFonts w:hint="eastAsia" w:ascii="宋体" w:hAnsi="宋体" w:cs="宋体"/>
                <w:color w:val="auto"/>
                <w:sz w:val="24"/>
                <w:szCs w:val="24"/>
              </w:rPr>
              <w:t>意 见</w:t>
            </w:r>
          </w:p>
        </w:tc>
        <w:tc>
          <w:tcPr>
            <w:tcW w:w="6307"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jc w:val="left"/>
              <w:rPr>
                <w:rFonts w:ascii="宋体" w:hAnsi="宋体" w:cs="宋体"/>
                <w:b/>
                <w:color w:val="auto"/>
                <w:sz w:val="24"/>
                <w:szCs w:val="24"/>
              </w:rPr>
            </w:pPr>
          </w:p>
          <w:p>
            <w:pPr>
              <w:widowControl/>
              <w:adjustRightInd w:val="0"/>
              <w:snapToGrid w:val="0"/>
              <w:spacing w:after="200"/>
              <w:jc w:val="left"/>
              <w:rPr>
                <w:rFonts w:ascii="宋体" w:hAnsi="宋体" w:cs="宋体"/>
                <w:b/>
                <w:color w:val="auto"/>
                <w:sz w:val="24"/>
                <w:szCs w:val="24"/>
              </w:rPr>
            </w:pPr>
          </w:p>
          <w:p>
            <w:pPr>
              <w:widowControl/>
              <w:tabs>
                <w:tab w:val="left" w:pos="4332"/>
                <w:tab w:val="left" w:pos="5133"/>
              </w:tabs>
              <w:adjustRightInd w:val="0"/>
              <w:snapToGrid w:val="0"/>
              <w:spacing w:after="200"/>
              <w:jc w:val="left"/>
              <w:rPr>
                <w:rFonts w:ascii="宋体" w:hAnsi="宋体" w:cs="宋体"/>
                <w:b/>
                <w:color w:val="auto"/>
                <w:sz w:val="24"/>
                <w:szCs w:val="24"/>
              </w:rPr>
            </w:pPr>
          </w:p>
          <w:p>
            <w:pPr>
              <w:widowControl/>
              <w:tabs>
                <w:tab w:val="left" w:pos="4345"/>
              </w:tabs>
              <w:adjustRightInd w:val="0"/>
              <w:snapToGrid w:val="0"/>
              <w:spacing w:after="200"/>
              <w:jc w:val="left"/>
              <w:rPr>
                <w:rFonts w:ascii="宋体" w:hAnsi="宋体" w:cs="宋体"/>
                <w:b/>
                <w:color w:val="auto"/>
                <w:sz w:val="24"/>
                <w:szCs w:val="24"/>
              </w:rPr>
            </w:pPr>
          </w:p>
          <w:p>
            <w:pPr>
              <w:widowControl/>
              <w:adjustRightInd w:val="0"/>
              <w:snapToGrid w:val="0"/>
              <w:spacing w:after="200"/>
              <w:ind w:firstLine="3070" w:firstLineChars="1274"/>
              <w:jc w:val="left"/>
              <w:rPr>
                <w:rFonts w:ascii="宋体" w:hAnsi="宋体" w:cs="宋体"/>
                <w:b/>
                <w:color w:val="auto"/>
                <w:sz w:val="24"/>
                <w:szCs w:val="24"/>
              </w:rPr>
            </w:pPr>
            <w:r>
              <w:rPr>
                <w:rFonts w:hint="eastAsia" w:ascii="宋体" w:hAnsi="宋体" w:cs="宋体"/>
                <w:b/>
                <w:color w:val="auto"/>
                <w:sz w:val="24"/>
                <w:szCs w:val="24"/>
              </w:rPr>
              <w:t>签名：</w:t>
            </w:r>
          </w:p>
          <w:p>
            <w:pPr>
              <w:widowControl/>
              <w:adjustRightInd w:val="0"/>
              <w:snapToGrid w:val="0"/>
              <w:spacing w:after="200"/>
              <w:ind w:firstLine="3480" w:firstLineChars="1450"/>
              <w:jc w:val="left"/>
              <w:rPr>
                <w:rFonts w:ascii="宋体" w:hAnsi="宋体" w:cs="宋体"/>
                <w:bCs/>
                <w:color w:val="auto"/>
                <w:sz w:val="24"/>
                <w:szCs w:val="24"/>
              </w:rPr>
            </w:pPr>
            <w:r>
              <w:rPr>
                <w:rFonts w:hint="eastAsia" w:ascii="宋体" w:hAnsi="宋体" w:cs="宋体"/>
                <w:bCs/>
                <w:color w:val="auto"/>
                <w:sz w:val="24"/>
                <w:szCs w:val="24"/>
              </w:rPr>
              <w:t xml:space="preserve"> </w:t>
            </w:r>
          </w:p>
          <w:p>
            <w:pPr>
              <w:widowControl/>
              <w:tabs>
                <w:tab w:val="left" w:pos="4495"/>
              </w:tabs>
              <w:adjustRightInd w:val="0"/>
              <w:snapToGrid w:val="0"/>
              <w:spacing w:after="200"/>
              <w:ind w:firstLine="3000" w:firstLineChars="1250"/>
              <w:jc w:val="left"/>
              <w:rPr>
                <w:rFonts w:ascii="宋体" w:hAnsi="宋体" w:cs="宋体"/>
                <w:bCs/>
                <w:color w:val="auto"/>
                <w:sz w:val="24"/>
                <w:szCs w:val="24"/>
              </w:rPr>
            </w:pPr>
            <w:r>
              <w:rPr>
                <w:rFonts w:hint="eastAsia" w:ascii="宋体" w:hAnsi="宋体" w:cs="宋体"/>
                <w:bCs/>
                <w:color w:val="auto"/>
                <w:sz w:val="24"/>
                <w:szCs w:val="24"/>
              </w:rPr>
              <w:t>日期：     年    月    日</w:t>
            </w:r>
          </w:p>
        </w:tc>
      </w:tr>
      <w:tr>
        <w:tblPrEx>
          <w:tblBorders>
            <w:top w:val="single" w:color="auto" w:sz="4" w:space="0"/>
            <w:left w:val="single" w:color="auto" w:sz="4" w:space="0"/>
            <w:bottom w:val="single" w:color="auto" w:sz="4" w:space="0"/>
            <w:right w:val="single" w:color="auto" w:sz="4" w:space="0"/>
            <w:insideH w:val="outset" w:color="auto" w:sz="6" w:space="0"/>
            <w:insideV w:val="single" w:color="auto" w:sz="4" w:space="0"/>
          </w:tblBorders>
          <w:tblLayout w:type="fixed"/>
          <w:tblCellMar>
            <w:top w:w="0" w:type="dxa"/>
            <w:left w:w="108" w:type="dxa"/>
            <w:bottom w:w="0" w:type="dxa"/>
            <w:right w:w="108" w:type="dxa"/>
          </w:tblCellMar>
        </w:tblPrEx>
        <w:trPr>
          <w:gridAfter w:val="1"/>
          <w:wAfter w:w="230" w:type="dxa"/>
          <w:trHeight w:val="3255" w:hRule="atLeast"/>
          <w:jc w:val="center"/>
        </w:trPr>
        <w:tc>
          <w:tcPr>
            <w:tcW w:w="613"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jc w:val="center"/>
              <w:rPr>
                <w:rFonts w:ascii="宋体" w:hAnsi="宋体" w:cs="宋体"/>
                <w:color w:val="auto"/>
                <w:sz w:val="24"/>
                <w:szCs w:val="24"/>
              </w:rPr>
            </w:pPr>
            <w:r>
              <w:rPr>
                <w:rFonts w:hint="eastAsia" w:ascii="宋体" w:hAnsi="宋体" w:cs="宋体"/>
                <w:color w:val="auto"/>
                <w:sz w:val="24"/>
                <w:szCs w:val="24"/>
              </w:rPr>
              <w:t>现场查勘</w:t>
            </w:r>
          </w:p>
          <w:p>
            <w:pPr>
              <w:widowControl/>
              <w:adjustRightInd w:val="0"/>
              <w:snapToGrid w:val="0"/>
              <w:spacing w:after="200"/>
              <w:jc w:val="center"/>
              <w:rPr>
                <w:rFonts w:ascii="宋体" w:hAnsi="宋体" w:cs="宋体"/>
                <w:color w:val="auto"/>
                <w:sz w:val="24"/>
                <w:szCs w:val="24"/>
              </w:rPr>
            </w:pPr>
            <w:r>
              <w:rPr>
                <w:rFonts w:hint="eastAsia" w:ascii="宋体" w:hAnsi="宋体" w:cs="宋体"/>
                <w:color w:val="auto"/>
                <w:sz w:val="24"/>
                <w:szCs w:val="24"/>
              </w:rPr>
              <w:t>意 见</w:t>
            </w:r>
          </w:p>
        </w:tc>
        <w:tc>
          <w:tcPr>
            <w:tcW w:w="6307"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jc w:val="left"/>
              <w:rPr>
                <w:rFonts w:ascii="宋体" w:hAnsi="宋体" w:cs="宋体"/>
                <w:b/>
                <w:color w:val="auto"/>
                <w:sz w:val="24"/>
                <w:szCs w:val="24"/>
              </w:rPr>
            </w:pPr>
          </w:p>
          <w:p>
            <w:pPr>
              <w:widowControl/>
              <w:adjustRightInd w:val="0"/>
              <w:snapToGrid w:val="0"/>
              <w:spacing w:after="200"/>
              <w:jc w:val="left"/>
              <w:rPr>
                <w:rFonts w:ascii="宋体" w:hAnsi="宋体" w:cs="宋体"/>
                <w:b/>
                <w:color w:val="auto"/>
                <w:sz w:val="24"/>
                <w:szCs w:val="24"/>
              </w:rPr>
            </w:pPr>
          </w:p>
          <w:p>
            <w:pPr>
              <w:widowControl/>
              <w:adjustRightInd w:val="0"/>
              <w:snapToGrid w:val="0"/>
              <w:spacing w:after="200"/>
              <w:jc w:val="left"/>
              <w:rPr>
                <w:rFonts w:ascii="宋体" w:hAnsi="宋体" w:cs="宋体"/>
                <w:b/>
                <w:color w:val="auto"/>
                <w:sz w:val="24"/>
                <w:szCs w:val="24"/>
              </w:rPr>
            </w:pPr>
          </w:p>
          <w:p>
            <w:pPr>
              <w:widowControl/>
              <w:adjustRightInd w:val="0"/>
              <w:snapToGrid w:val="0"/>
              <w:spacing w:after="200"/>
              <w:jc w:val="left"/>
              <w:rPr>
                <w:rFonts w:ascii="宋体" w:hAnsi="宋体" w:cs="宋体"/>
                <w:b/>
                <w:color w:val="auto"/>
                <w:sz w:val="24"/>
                <w:szCs w:val="24"/>
              </w:rPr>
            </w:pPr>
          </w:p>
          <w:p>
            <w:pPr>
              <w:widowControl/>
              <w:adjustRightInd w:val="0"/>
              <w:snapToGrid w:val="0"/>
              <w:spacing w:after="200"/>
              <w:ind w:firstLine="3070" w:firstLineChars="1274"/>
              <w:jc w:val="left"/>
              <w:rPr>
                <w:rFonts w:ascii="宋体" w:hAnsi="宋体" w:cs="宋体"/>
                <w:b/>
                <w:color w:val="auto"/>
                <w:sz w:val="24"/>
                <w:szCs w:val="24"/>
              </w:rPr>
            </w:pPr>
            <w:r>
              <w:rPr>
                <w:rFonts w:hint="eastAsia" w:ascii="宋体" w:hAnsi="宋体" w:cs="宋体"/>
                <w:b/>
                <w:color w:val="auto"/>
                <w:sz w:val="24"/>
                <w:szCs w:val="24"/>
              </w:rPr>
              <w:t>签名：</w:t>
            </w:r>
          </w:p>
          <w:p>
            <w:pPr>
              <w:widowControl/>
              <w:adjustRightInd w:val="0"/>
              <w:snapToGrid w:val="0"/>
              <w:spacing w:after="200"/>
              <w:ind w:firstLine="3253" w:firstLineChars="1350"/>
              <w:jc w:val="left"/>
              <w:rPr>
                <w:rFonts w:ascii="宋体" w:hAnsi="宋体" w:cs="宋体"/>
                <w:b/>
                <w:color w:val="auto"/>
                <w:sz w:val="24"/>
                <w:szCs w:val="24"/>
              </w:rPr>
            </w:pPr>
          </w:p>
          <w:p>
            <w:pPr>
              <w:widowControl/>
              <w:adjustRightInd w:val="0"/>
              <w:snapToGrid w:val="0"/>
              <w:spacing w:after="200"/>
              <w:ind w:firstLine="3120" w:firstLineChars="1300"/>
              <w:jc w:val="left"/>
              <w:rPr>
                <w:rFonts w:ascii="宋体" w:hAnsi="宋体" w:cs="宋体"/>
                <w:b/>
                <w:color w:val="auto"/>
                <w:sz w:val="24"/>
                <w:szCs w:val="24"/>
              </w:rPr>
            </w:pPr>
            <w:r>
              <w:rPr>
                <w:rFonts w:hint="eastAsia" w:ascii="宋体" w:hAnsi="宋体" w:cs="宋体"/>
                <w:bCs/>
                <w:color w:val="auto"/>
                <w:sz w:val="24"/>
                <w:szCs w:val="24"/>
              </w:rPr>
              <w:t>日期：    年    月    日</w:t>
            </w:r>
          </w:p>
        </w:tc>
      </w:tr>
      <w:tr>
        <w:tblPrEx>
          <w:tblBorders>
            <w:top w:val="single" w:color="auto" w:sz="4" w:space="0"/>
            <w:left w:val="single" w:color="auto" w:sz="4" w:space="0"/>
            <w:bottom w:val="single" w:color="auto" w:sz="4" w:space="0"/>
            <w:right w:val="single" w:color="auto" w:sz="4" w:space="0"/>
            <w:insideH w:val="outset" w:color="auto" w:sz="6" w:space="0"/>
            <w:insideV w:val="single" w:color="auto" w:sz="4" w:space="0"/>
          </w:tblBorders>
          <w:tblLayout w:type="fixed"/>
          <w:tblCellMar>
            <w:top w:w="0" w:type="dxa"/>
            <w:left w:w="108" w:type="dxa"/>
            <w:bottom w:w="0" w:type="dxa"/>
            <w:right w:w="108" w:type="dxa"/>
          </w:tblCellMar>
        </w:tblPrEx>
        <w:trPr>
          <w:gridAfter w:val="1"/>
          <w:wAfter w:w="230" w:type="dxa"/>
          <w:trHeight w:val="2664" w:hRule="atLeast"/>
          <w:jc w:val="center"/>
        </w:trPr>
        <w:tc>
          <w:tcPr>
            <w:tcW w:w="613"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jc w:val="center"/>
              <w:rPr>
                <w:rFonts w:ascii="宋体" w:hAnsi="宋体" w:cs="宋体"/>
                <w:color w:val="auto"/>
                <w:sz w:val="24"/>
                <w:szCs w:val="24"/>
              </w:rPr>
            </w:pPr>
            <w:r>
              <w:rPr>
                <w:rFonts w:hint="eastAsia" w:ascii="宋体" w:hAnsi="宋体" w:cs="宋体"/>
                <w:color w:val="auto"/>
                <w:sz w:val="24"/>
                <w:szCs w:val="24"/>
              </w:rPr>
              <w:t>燃气行政</w:t>
            </w:r>
          </w:p>
          <w:p>
            <w:pPr>
              <w:widowControl/>
              <w:adjustRightInd w:val="0"/>
              <w:snapToGrid w:val="0"/>
              <w:spacing w:after="200"/>
              <w:jc w:val="center"/>
              <w:rPr>
                <w:rFonts w:ascii="宋体" w:hAnsi="宋体" w:cs="宋体"/>
                <w:color w:val="auto"/>
                <w:sz w:val="24"/>
                <w:szCs w:val="24"/>
              </w:rPr>
            </w:pPr>
            <w:r>
              <w:rPr>
                <w:rFonts w:hint="eastAsia" w:ascii="宋体" w:hAnsi="宋体" w:cs="宋体"/>
                <w:color w:val="auto"/>
                <w:sz w:val="24"/>
                <w:szCs w:val="24"/>
              </w:rPr>
              <w:t>主管部门</w:t>
            </w:r>
          </w:p>
          <w:p>
            <w:pPr>
              <w:widowControl/>
              <w:adjustRightInd w:val="0"/>
              <w:snapToGrid w:val="0"/>
              <w:spacing w:after="200"/>
              <w:jc w:val="center"/>
              <w:rPr>
                <w:rFonts w:ascii="宋体" w:hAnsi="宋体" w:cs="宋体"/>
                <w:color w:val="auto"/>
                <w:sz w:val="24"/>
                <w:szCs w:val="24"/>
              </w:rPr>
            </w:pPr>
            <w:r>
              <w:rPr>
                <w:rFonts w:hint="eastAsia" w:ascii="宋体" w:hAnsi="宋体" w:cs="宋体"/>
                <w:color w:val="auto"/>
                <w:sz w:val="24"/>
                <w:szCs w:val="24"/>
              </w:rPr>
              <w:t>意 见</w:t>
            </w:r>
          </w:p>
        </w:tc>
        <w:tc>
          <w:tcPr>
            <w:tcW w:w="6307"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jc w:val="left"/>
              <w:rPr>
                <w:rFonts w:ascii="宋体" w:hAnsi="宋体" w:cs="宋体"/>
                <w:b/>
                <w:color w:val="auto"/>
                <w:sz w:val="24"/>
                <w:szCs w:val="24"/>
              </w:rPr>
            </w:pPr>
          </w:p>
          <w:p>
            <w:pPr>
              <w:widowControl/>
              <w:adjustRightInd w:val="0"/>
              <w:snapToGrid w:val="0"/>
              <w:spacing w:after="200"/>
              <w:jc w:val="left"/>
              <w:rPr>
                <w:rFonts w:ascii="宋体" w:hAnsi="宋体" w:cs="宋体"/>
                <w:b/>
                <w:color w:val="auto"/>
                <w:sz w:val="24"/>
                <w:szCs w:val="24"/>
              </w:rPr>
            </w:pPr>
          </w:p>
          <w:p>
            <w:pPr>
              <w:widowControl/>
              <w:adjustRightInd w:val="0"/>
              <w:snapToGrid w:val="0"/>
              <w:spacing w:after="200"/>
              <w:jc w:val="left"/>
              <w:rPr>
                <w:rFonts w:ascii="宋体" w:hAnsi="宋体" w:cs="宋体"/>
                <w:b/>
                <w:color w:val="auto"/>
                <w:sz w:val="24"/>
                <w:szCs w:val="24"/>
              </w:rPr>
            </w:pPr>
          </w:p>
          <w:p>
            <w:pPr>
              <w:widowControl/>
              <w:adjustRightInd w:val="0"/>
              <w:snapToGrid w:val="0"/>
              <w:spacing w:after="200"/>
              <w:jc w:val="left"/>
              <w:rPr>
                <w:rFonts w:ascii="宋体" w:hAnsi="宋体" w:cs="宋体"/>
                <w:b/>
                <w:color w:val="auto"/>
                <w:sz w:val="24"/>
                <w:szCs w:val="24"/>
              </w:rPr>
            </w:pPr>
          </w:p>
          <w:p>
            <w:pPr>
              <w:widowControl/>
              <w:adjustRightInd w:val="0"/>
              <w:snapToGrid w:val="0"/>
              <w:spacing w:after="200"/>
              <w:jc w:val="left"/>
              <w:rPr>
                <w:rFonts w:ascii="宋体" w:hAnsi="宋体" w:cs="宋体"/>
                <w:b/>
                <w:color w:val="auto"/>
                <w:sz w:val="24"/>
                <w:szCs w:val="24"/>
              </w:rPr>
            </w:pPr>
            <w:r>
              <w:rPr>
                <w:rFonts w:hint="eastAsia" w:ascii="宋体" w:hAnsi="宋体" w:cs="宋体"/>
                <w:b/>
                <w:color w:val="auto"/>
                <w:sz w:val="24"/>
                <w:szCs w:val="24"/>
              </w:rPr>
              <w:t xml:space="preserve">                          签名：</w:t>
            </w:r>
          </w:p>
          <w:p>
            <w:pPr>
              <w:widowControl/>
              <w:adjustRightInd w:val="0"/>
              <w:snapToGrid w:val="0"/>
              <w:spacing w:after="200"/>
              <w:jc w:val="left"/>
              <w:rPr>
                <w:rFonts w:ascii="宋体" w:hAnsi="宋体" w:cs="宋体"/>
                <w:b/>
                <w:color w:val="auto"/>
                <w:sz w:val="24"/>
                <w:szCs w:val="24"/>
              </w:rPr>
            </w:pPr>
          </w:p>
          <w:p>
            <w:pPr>
              <w:widowControl/>
              <w:tabs>
                <w:tab w:val="left" w:pos="4291"/>
                <w:tab w:val="left" w:pos="4794"/>
                <w:tab w:val="left" w:pos="5065"/>
                <w:tab w:val="left" w:pos="5772"/>
              </w:tabs>
              <w:adjustRightInd w:val="0"/>
              <w:snapToGrid w:val="0"/>
              <w:spacing w:after="200"/>
              <w:ind w:firstLine="3120" w:firstLineChars="1300"/>
              <w:jc w:val="left"/>
              <w:rPr>
                <w:rFonts w:ascii="宋体" w:hAnsi="宋体" w:cs="宋体"/>
                <w:b/>
                <w:color w:val="auto"/>
                <w:sz w:val="24"/>
                <w:szCs w:val="24"/>
              </w:rPr>
            </w:pPr>
            <w:r>
              <w:rPr>
                <w:rFonts w:hint="eastAsia" w:ascii="宋体" w:hAnsi="宋体" w:cs="宋体"/>
                <w:bCs/>
                <w:color w:val="auto"/>
                <w:sz w:val="24"/>
                <w:szCs w:val="24"/>
              </w:rPr>
              <w:t>日期：    年    月    日</w:t>
            </w:r>
          </w:p>
        </w:tc>
      </w:tr>
      <w:tr>
        <w:tblPrEx>
          <w:tblBorders>
            <w:top w:val="single" w:color="auto" w:sz="4" w:space="0"/>
            <w:left w:val="single" w:color="auto" w:sz="4" w:space="0"/>
            <w:bottom w:val="single" w:color="auto" w:sz="4" w:space="0"/>
            <w:right w:val="single" w:color="auto" w:sz="4" w:space="0"/>
            <w:insideH w:val="outset" w:color="auto" w:sz="6" w:space="0"/>
            <w:insideV w:val="single" w:color="auto" w:sz="4" w:space="0"/>
          </w:tblBorders>
          <w:tblLayout w:type="fixed"/>
          <w:tblCellMar>
            <w:top w:w="0" w:type="dxa"/>
            <w:left w:w="108" w:type="dxa"/>
            <w:bottom w:w="0" w:type="dxa"/>
            <w:right w:w="108" w:type="dxa"/>
          </w:tblCellMar>
        </w:tblPrEx>
        <w:trPr>
          <w:gridAfter w:val="1"/>
          <w:wAfter w:w="230" w:type="dxa"/>
          <w:trHeight w:val="2511" w:hRule="atLeast"/>
          <w:jc w:val="center"/>
        </w:trPr>
        <w:tc>
          <w:tcPr>
            <w:tcW w:w="6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jc w:val="center"/>
              <w:rPr>
                <w:rFonts w:ascii="宋体" w:hAnsi="宋体" w:cs="宋体"/>
                <w:color w:val="auto"/>
                <w:sz w:val="24"/>
                <w:szCs w:val="24"/>
              </w:rPr>
            </w:pPr>
            <w:r>
              <w:rPr>
                <w:rFonts w:hint="eastAsia" w:ascii="宋体" w:hAnsi="宋体" w:cs="宋体"/>
                <w:color w:val="auto"/>
                <w:sz w:val="24"/>
                <w:szCs w:val="24"/>
              </w:rPr>
              <w:t>备注</w:t>
            </w:r>
          </w:p>
        </w:tc>
        <w:tc>
          <w:tcPr>
            <w:tcW w:w="7675"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jc w:val="center"/>
              <w:rPr>
                <w:rFonts w:ascii="宋体" w:hAnsi="宋体" w:cs="宋体"/>
                <w:color w:val="auto"/>
                <w:sz w:val="24"/>
                <w:szCs w:val="24"/>
              </w:rPr>
            </w:pPr>
          </w:p>
          <w:p>
            <w:pPr>
              <w:widowControl/>
              <w:adjustRightInd w:val="0"/>
              <w:snapToGrid w:val="0"/>
              <w:spacing w:after="200"/>
              <w:jc w:val="center"/>
              <w:rPr>
                <w:rFonts w:ascii="宋体" w:hAnsi="宋体" w:cs="宋体"/>
                <w:color w:val="auto"/>
                <w:sz w:val="24"/>
                <w:szCs w:val="24"/>
              </w:rPr>
            </w:pPr>
          </w:p>
        </w:tc>
      </w:tr>
    </w:tbl>
    <w:p>
      <w:pPr>
        <w:widowControl/>
        <w:adjustRightInd w:val="0"/>
        <w:snapToGrid w:val="0"/>
        <w:spacing w:after="200" w:line="220" w:lineRule="atLeast"/>
        <w:jc w:val="center"/>
        <w:rPr>
          <w:rFonts w:ascii="宋体" w:hAnsi="宋体" w:cs="宋体"/>
          <w:b/>
          <w:color w:val="auto"/>
          <w:sz w:val="28"/>
          <w:szCs w:val="28"/>
        </w:rPr>
      </w:pPr>
    </w:p>
    <w:p>
      <w:pPr>
        <w:widowControl/>
        <w:adjustRightInd w:val="0"/>
        <w:snapToGrid w:val="0"/>
        <w:spacing w:after="200" w:line="220" w:lineRule="atLeast"/>
        <w:jc w:val="center"/>
        <w:rPr>
          <w:rFonts w:ascii="宋体" w:hAnsi="宋体" w:cs="宋体"/>
          <w:b/>
          <w:color w:val="auto"/>
          <w:sz w:val="28"/>
          <w:szCs w:val="28"/>
        </w:rPr>
      </w:pPr>
      <w:r>
        <w:rPr>
          <w:rFonts w:hint="eastAsia" w:ascii="宋体" w:hAnsi="宋体"/>
          <w:b/>
          <w:color w:val="auto"/>
          <w:sz w:val="28"/>
          <w:szCs w:val="28"/>
        </w:rPr>
        <w:br w:type="page"/>
      </w:r>
      <w:r>
        <w:rPr>
          <w:rFonts w:hint="eastAsia" w:ascii="宋体" w:hAnsi="宋体" w:cs="宋体"/>
          <w:b/>
          <w:color w:val="auto"/>
          <w:kern w:val="0"/>
          <w:sz w:val="28"/>
          <w:szCs w:val="28"/>
        </w:rPr>
        <w:t>液化石油气瓶装供应站（Ⅲ类站）经营场所现场查勘记录</w:t>
      </w:r>
    </w:p>
    <w:tbl>
      <w:tblPr>
        <w:tblStyle w:val="6"/>
        <w:tblW w:w="8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81"/>
        <w:gridCol w:w="971"/>
        <w:gridCol w:w="1248"/>
        <w:gridCol w:w="3544"/>
        <w:gridCol w:w="992"/>
        <w:gridCol w:w="99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495" w:hRule="atLeast"/>
          <w:jc w:val="center"/>
        </w:trPr>
        <w:tc>
          <w:tcPr>
            <w:tcW w:w="71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序号</w:t>
            </w:r>
          </w:p>
        </w:tc>
        <w:tc>
          <w:tcPr>
            <w:tcW w:w="240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项   目</w:t>
            </w:r>
          </w:p>
        </w:tc>
        <w:tc>
          <w:tcPr>
            <w:tcW w:w="354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设置要求</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575"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2400"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rPr>
                <w:color w:val="auto"/>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符合（√）</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13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1</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经营场所和瓶库面积</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经营场所建筑面积不小于16平方米 ，其中，瓶库建筑面积不小于12平方米。</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405"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2</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存放实瓶量</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存放的实瓶总容积（水容积）不大于1立方米（15公斤实瓶不超过28瓶，其他规格的实瓶可按其实际水容积折算）。</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240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3</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经营场所层数</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瓶库设置在除住宅、重要公共建筑和高层民用建筑及裙房外的与建筑物外墙毗连的单层专用房间，隔墙应为无门窗洞口的防火墙；若为两层建筑，对应的第二层不得住人或存放其它易燃易爆物品。</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40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4</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瓶库与其他房间的隔墙及相邻房间</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瓶库与其他房间相邻的隔墙应为无门窗洞口的防火墙，相邻房间应是非明火、散发火花地点。</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125"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5</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瓶库与道路、建筑防火间距</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瓶库与主要道路的防火间距不应小于8米，与次要道路不应小于5米，与重要公共建筑、一类高层民用建筑的防火间距不应小于12米。</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75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6</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瓶库的建筑耐火等级</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不应低于二级，不得用可燃材料装修。</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3092"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7</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瓶库门窗及通风系统</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门窗应向外开；当采用自然通风时，瓶库应设2个连通室外的下通风式百叶窗，通风口的总有效面积不应小于该房间地面面积的3%。通风口下沿距室内地坪标高宜小于0.2米。当不能满足自然通风条件时，应设置独立的机械送、排风系统，并应采用防爆轴流风机，通风量应符合相关规定。</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82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8</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瓶库地面要求</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瓶库地面应采用撞击时不产生火花的面层。</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147"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9</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瓶库内电气设备防爆要求</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室内照明灯具、开关、固定电话及其他电气设备应采用防爆型。</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408"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10</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瓶库内液化石油气泄漏报警装置要求</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应配置液化石油气泄漏报警装置，探头应采用防爆型，控制器应设在室外，并应有泄漏报警远传系统。</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731"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11</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瓶库内温度要求</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设置温度计，室温不应高于45℃，且不应低于0℃。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64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12</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瓶库内消防设施</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干粉灭火器应按建筑面积配置，每50</w:t>
            </w:r>
            <w:r>
              <w:rPr>
                <w:rFonts w:hint="eastAsia" w:ascii="宋体" w:hAnsi="宋体" w:eastAsia="微软雅黑" w:cs="宋体"/>
                <w:color w:val="auto"/>
                <w:sz w:val="28"/>
                <w:szCs w:val="28"/>
              </w:rPr>
              <w:t xml:space="preserve"> m</w:t>
            </w:r>
            <w:r>
              <w:rPr>
                <w:rFonts w:hint="eastAsia" w:ascii="宋体" w:hAnsi="宋体" w:eastAsia="微软雅黑" w:cs="宋体"/>
                <w:color w:val="auto"/>
                <w:sz w:val="28"/>
                <w:szCs w:val="28"/>
                <w:vertAlign w:val="superscript"/>
              </w:rPr>
              <w:t>2</w:t>
            </w:r>
            <w:r>
              <w:rPr>
                <w:rFonts w:hint="eastAsia" w:ascii="宋体" w:hAnsi="宋体" w:cs="宋体"/>
                <w:color w:val="auto"/>
                <w:sz w:val="24"/>
                <w:szCs w:val="24"/>
              </w:rPr>
              <w:t>设置8kg灭火器1具，且每个房间不应少于2具，每个设置点不宜超过5具。</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790"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13</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瓶库使用要求</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瓶库内不应设置办公室、休息室等。</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50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14</w:t>
            </w:r>
          </w:p>
        </w:tc>
        <w:tc>
          <w:tcPr>
            <w:tcW w:w="240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无人值守瓶库安全防护要求</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r>
              <w:rPr>
                <w:rFonts w:hint="eastAsia" w:ascii="宋体" w:hAnsi="宋体" w:cs="宋体"/>
                <w:color w:val="auto"/>
                <w:sz w:val="24"/>
                <w:szCs w:val="24"/>
              </w:rPr>
              <w:t>非营业时间无人值守的Ⅲ类瓶库内存有液化石油气钢瓶时，应设置远程无人值守安全防护系统。</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566"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现 场 查 勘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589"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p>
          <w:p>
            <w:pPr>
              <w:widowControl/>
              <w:adjustRightInd w:val="0"/>
              <w:snapToGrid w:val="0"/>
              <w:jc w:val="center"/>
              <w:rPr>
                <w:rFonts w:ascii="宋体" w:hAnsi="宋体" w:cs="宋体"/>
                <w:color w:val="auto"/>
                <w:sz w:val="24"/>
                <w:szCs w:val="24"/>
              </w:rPr>
            </w:pPr>
          </w:p>
          <w:p>
            <w:pPr>
              <w:widowControl/>
              <w:adjustRightInd w:val="0"/>
              <w:snapToGrid w:val="0"/>
              <w:jc w:val="center"/>
              <w:rPr>
                <w:rFonts w:ascii="宋体" w:hAnsi="宋体" w:cs="宋体"/>
                <w:color w:val="auto"/>
                <w:sz w:val="24"/>
                <w:szCs w:val="24"/>
              </w:rPr>
            </w:pPr>
          </w:p>
          <w:p>
            <w:pPr>
              <w:widowControl/>
              <w:adjustRightInd w:val="0"/>
              <w:snapToGrid w:val="0"/>
              <w:jc w:val="center"/>
              <w:rPr>
                <w:rFonts w:ascii="宋体" w:hAnsi="宋体" w:cs="宋体"/>
                <w:color w:val="auto"/>
                <w:sz w:val="24"/>
                <w:szCs w:val="24"/>
              </w:rPr>
            </w:pPr>
          </w:p>
          <w:p>
            <w:pPr>
              <w:widowControl/>
              <w:adjustRightInd w:val="0"/>
              <w:snapToGrid w:val="0"/>
              <w:jc w:val="center"/>
              <w:rPr>
                <w:rFonts w:ascii="宋体" w:hAnsi="宋体" w:cs="宋体"/>
                <w:color w:val="auto"/>
                <w:sz w:val="24"/>
                <w:szCs w:val="24"/>
              </w:rPr>
            </w:pPr>
          </w:p>
          <w:p>
            <w:pPr>
              <w:widowControl/>
              <w:adjustRightInd w:val="0"/>
              <w:snapToGrid w:val="0"/>
              <w:jc w:val="center"/>
              <w:rPr>
                <w:rFonts w:ascii="宋体" w:hAnsi="宋体" w:cs="宋体"/>
                <w:color w:val="auto"/>
                <w:sz w:val="24"/>
                <w:szCs w:val="24"/>
              </w:rPr>
            </w:pPr>
          </w:p>
          <w:p>
            <w:pPr>
              <w:widowControl/>
              <w:adjustRightInd w:val="0"/>
              <w:snapToGrid w:val="0"/>
              <w:jc w:val="center"/>
              <w:rPr>
                <w:rFonts w:ascii="宋体" w:hAnsi="宋体" w:cs="宋体"/>
                <w:color w:val="auto"/>
                <w:sz w:val="24"/>
                <w:szCs w:val="24"/>
              </w:rPr>
            </w:pPr>
          </w:p>
          <w:p>
            <w:pPr>
              <w:widowControl/>
              <w:adjustRightInd w:val="0"/>
              <w:snapToGrid w:val="0"/>
              <w:jc w:val="center"/>
              <w:rPr>
                <w:rFonts w:ascii="宋体" w:hAnsi="宋体" w:cs="宋体"/>
                <w:color w:val="auto"/>
                <w:sz w:val="24"/>
                <w:szCs w:val="24"/>
              </w:rPr>
            </w:pPr>
          </w:p>
          <w:p>
            <w:pPr>
              <w:widowControl/>
              <w:adjustRightInd w:val="0"/>
              <w:snapToGrid w:val="0"/>
              <w:jc w:val="center"/>
              <w:rPr>
                <w:rFonts w:ascii="宋体" w:hAnsi="宋体" w:cs="宋体"/>
                <w:color w:val="auto"/>
                <w:sz w:val="24"/>
                <w:szCs w:val="24"/>
              </w:rPr>
            </w:pPr>
          </w:p>
          <w:p>
            <w:pPr>
              <w:widowControl/>
              <w:adjustRightInd w:val="0"/>
              <w:snapToGrid w:val="0"/>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2031" w:hRule="atLeast"/>
          <w:jc w:val="center"/>
        </w:trPr>
        <w:tc>
          <w:tcPr>
            <w:tcW w:w="187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现场查勘人员（签名）</w:t>
            </w:r>
          </w:p>
        </w:tc>
        <w:tc>
          <w:tcPr>
            <w:tcW w:w="6776"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color w:val="auto"/>
                <w:sz w:val="24"/>
                <w:szCs w:val="24"/>
              </w:rPr>
            </w:pPr>
          </w:p>
          <w:p>
            <w:pPr>
              <w:widowControl/>
              <w:adjustRightInd w:val="0"/>
              <w:snapToGrid w:val="0"/>
              <w:rPr>
                <w:rFonts w:ascii="宋体" w:hAnsi="宋体" w:cs="宋体"/>
                <w:color w:val="auto"/>
                <w:sz w:val="24"/>
                <w:szCs w:val="24"/>
              </w:rPr>
            </w:pPr>
          </w:p>
          <w:p>
            <w:pPr>
              <w:widowControl/>
              <w:adjustRightInd w:val="0"/>
              <w:snapToGrid w:val="0"/>
              <w:rPr>
                <w:rFonts w:ascii="宋体" w:hAnsi="宋体" w:cs="宋体"/>
                <w:color w:val="auto"/>
                <w:sz w:val="24"/>
                <w:szCs w:val="24"/>
              </w:rPr>
            </w:pPr>
          </w:p>
          <w:p>
            <w:pPr>
              <w:widowControl/>
              <w:adjustRightInd w:val="0"/>
              <w:snapToGrid w:val="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6" w:hRule="atLeast"/>
          <w:jc w:val="center"/>
        </w:trPr>
        <w:tc>
          <w:tcPr>
            <w:tcW w:w="8665"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粘贴现场照片（正面全景5寸）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6" w:hRule="atLeast"/>
          <w:jc w:val="center"/>
        </w:trPr>
        <w:tc>
          <w:tcPr>
            <w:tcW w:w="90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adjustRightInd w:val="0"/>
              <w:snapToGrid w:val="0"/>
              <w:jc w:val="center"/>
              <w:rPr>
                <w:rFonts w:ascii="宋体" w:hAnsi="宋体" w:cs="宋体"/>
                <w:color w:val="auto"/>
                <w:sz w:val="24"/>
                <w:szCs w:val="24"/>
              </w:rPr>
            </w:pPr>
            <w:r>
              <w:rPr>
                <w:rFonts w:hint="eastAsia" w:ascii="宋体" w:hAnsi="宋体" w:cs="宋体"/>
                <w:color w:val="auto"/>
                <w:sz w:val="24"/>
                <w:szCs w:val="24"/>
              </w:rPr>
              <w:t>平面图</w:t>
            </w:r>
          </w:p>
        </w:tc>
        <w:tc>
          <w:tcPr>
            <w:tcW w:w="7765"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auto"/>
                <w:sz w:val="24"/>
                <w:szCs w:val="24"/>
              </w:rPr>
            </w:pPr>
          </w:p>
        </w:tc>
      </w:tr>
    </w:tbl>
    <w:p>
      <w:pPr>
        <w:rPr>
          <w:color w:val="auto"/>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4053B"/>
    <w:rsid w:val="00015FD0"/>
    <w:rsid w:val="00073F30"/>
    <w:rsid w:val="000E2071"/>
    <w:rsid w:val="001344F2"/>
    <w:rsid w:val="0014053B"/>
    <w:rsid w:val="0023407E"/>
    <w:rsid w:val="00243502"/>
    <w:rsid w:val="002470AA"/>
    <w:rsid w:val="00312F7F"/>
    <w:rsid w:val="003C432D"/>
    <w:rsid w:val="00492D06"/>
    <w:rsid w:val="004F0EE0"/>
    <w:rsid w:val="005B6DD4"/>
    <w:rsid w:val="00696D8B"/>
    <w:rsid w:val="007F546E"/>
    <w:rsid w:val="008C2384"/>
    <w:rsid w:val="00960800"/>
    <w:rsid w:val="00965D0C"/>
    <w:rsid w:val="00A0470F"/>
    <w:rsid w:val="00A54491"/>
    <w:rsid w:val="00A7265E"/>
    <w:rsid w:val="00AC3652"/>
    <w:rsid w:val="00B11101"/>
    <w:rsid w:val="00B86D0C"/>
    <w:rsid w:val="00CF5B06"/>
    <w:rsid w:val="00D23FC5"/>
    <w:rsid w:val="00D9397E"/>
    <w:rsid w:val="00DB1EA5"/>
    <w:rsid w:val="00DD6314"/>
    <w:rsid w:val="00E3032A"/>
    <w:rsid w:val="00EA7F4C"/>
    <w:rsid w:val="00EC0534"/>
    <w:rsid w:val="00ED0C06"/>
    <w:rsid w:val="00FD1C04"/>
    <w:rsid w:val="00FD2117"/>
    <w:rsid w:val="00FE0BAB"/>
    <w:rsid w:val="08392C54"/>
    <w:rsid w:val="0D6009FA"/>
    <w:rsid w:val="106E51E8"/>
    <w:rsid w:val="18013055"/>
    <w:rsid w:val="253D2E46"/>
    <w:rsid w:val="26572A04"/>
    <w:rsid w:val="2A4547E5"/>
    <w:rsid w:val="37CD4298"/>
    <w:rsid w:val="42613D77"/>
    <w:rsid w:val="47E32BFA"/>
    <w:rsid w:val="49326C66"/>
    <w:rsid w:val="62B138F3"/>
    <w:rsid w:val="73DC0F6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uiPriority w:val="0"/>
    <w:rPr>
      <w:rFonts w:hint="default" w:ascii="Times New Roman" w:hAnsi="Times New Roman" w:cs="Times New Roman"/>
    </w:rPr>
  </w:style>
  <w:style w:type="paragraph" w:customStyle="1" w:styleId="7">
    <w:name w:val="p17"/>
    <w:basedOn w:val="1"/>
    <w:uiPriority w:val="0"/>
    <w:pPr>
      <w:widowControl/>
    </w:pPr>
    <w:rPr>
      <w:rFonts w:ascii="Times New Roman" w:hAnsi="Times New Roman"/>
      <w:kern w:val="0"/>
      <w:szCs w:val="21"/>
    </w:rPr>
  </w:style>
  <w:style w:type="character" w:customStyle="1" w:styleId="8">
    <w:name w:val="页眉 字符"/>
    <w:basedOn w:val="4"/>
    <w:link w:val="3"/>
    <w:semiHidden/>
    <w:uiPriority w:val="99"/>
    <w:rPr>
      <w:sz w:val="18"/>
      <w:szCs w:val="18"/>
    </w:rPr>
  </w:style>
  <w:style w:type="character" w:customStyle="1" w:styleId="9">
    <w:name w:val="页脚 字符"/>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709</Words>
  <Characters>4043</Characters>
  <Lines>33</Lines>
  <Paragraphs>9</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2018-07-04T08:57:00Z</dcterms:created>
  <dc:creator>Think</dc:creator>
  <cp:lastModifiedBy>Administrator</cp:lastModifiedBy>
  <dcterms:modified xsi:type="dcterms:W3CDTF">2018-10-23T03:34:36Z</dcterms:modified>
  <dc:title>液化石油气瓶装供应站安全管理办法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